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48" w:rsidRDefault="00D72E48" w:rsidP="00BC5168">
      <w:pPr>
        <w:jc w:val="both"/>
        <w:rPr>
          <w:b/>
          <w:sz w:val="20"/>
        </w:rPr>
      </w:pPr>
      <w:r>
        <w:rPr>
          <w:noProof/>
          <w:lang w:eastAsia="es-ES"/>
        </w:rPr>
        <w:drawing>
          <wp:anchor distT="0" distB="0" distL="0" distR="0" simplePos="0" relativeHeight="251679744" behindDoc="0" locked="0" layoutInCell="1" allowOverlap="1" wp14:anchorId="443A6AA3" wp14:editId="1019D62B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391424" cy="684784"/>
            <wp:effectExtent l="0" t="0" r="0" b="1270"/>
            <wp:wrapNone/>
            <wp:docPr id="249" name="image2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22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424" cy="684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890516D" wp14:editId="43907806">
                <wp:simplePos x="0" y="0"/>
                <wp:positionH relativeFrom="margin">
                  <wp:posOffset>3095625</wp:posOffset>
                </wp:positionH>
                <wp:positionV relativeFrom="paragraph">
                  <wp:posOffset>1270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ABF79" id="Grupo 2" o:spid="_x0000_s1026" style="position:absolute;margin-left:243.75pt;margin-top:.1pt;width:23.65pt;height:23.65pt;z-index:251675648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7" o:title=""/>
                </v:shape>
                <w10:wrap anchorx="margin"/>
              </v:group>
            </w:pict>
          </mc:Fallback>
        </mc:AlternateContent>
      </w:r>
      <w:r w:rsidRPr="00D72E48">
        <w:rPr>
          <w:b/>
          <w:sz w:val="20"/>
        </w:rPr>
        <w:t xml:space="preserve">Senda hacia Porto por </w:t>
      </w:r>
      <w:proofErr w:type="spellStart"/>
      <w:r w:rsidRPr="00D72E48">
        <w:rPr>
          <w:b/>
          <w:sz w:val="20"/>
        </w:rPr>
        <w:t>Valdesirgas</w:t>
      </w:r>
      <w:proofErr w:type="spellEnd"/>
      <w:r w:rsidRPr="00D72E48">
        <w:rPr>
          <w:b/>
          <w:sz w:val="20"/>
        </w:rPr>
        <w:t xml:space="preserve"> y </w:t>
      </w:r>
      <w:proofErr w:type="spellStart"/>
      <w:r w:rsidRPr="00D72E48">
        <w:rPr>
          <w:b/>
          <w:sz w:val="20"/>
        </w:rPr>
        <w:t>Valdeinfierno</w:t>
      </w:r>
      <w:proofErr w:type="spellEnd"/>
      <w:r w:rsidRPr="00D72E48">
        <w:rPr>
          <w:b/>
          <w:sz w:val="20"/>
        </w:rPr>
        <w:t xml:space="preserve"> </w:t>
      </w:r>
    </w:p>
    <w:p w:rsidR="00D72E48" w:rsidRPr="00D72E48" w:rsidRDefault="00D72E48" w:rsidP="00D72E48">
      <w:pPr>
        <w:jc w:val="both"/>
        <w:rPr>
          <w:b/>
          <w:sz w:val="20"/>
        </w:rPr>
      </w:pPr>
      <w:r w:rsidRPr="00D72E48">
        <w:rPr>
          <w:b/>
          <w:sz w:val="20"/>
        </w:rPr>
        <w:t>Recorrido: circular</w:t>
      </w:r>
    </w:p>
    <w:p w:rsidR="00D72E48" w:rsidRPr="00D72E48" w:rsidRDefault="00D72E48" w:rsidP="00D72E48">
      <w:pPr>
        <w:jc w:val="both"/>
        <w:rPr>
          <w:b/>
          <w:sz w:val="20"/>
        </w:rPr>
      </w:pPr>
      <w:r w:rsidRPr="00D72E48">
        <w:rPr>
          <w:b/>
          <w:sz w:val="20"/>
        </w:rPr>
        <w:t>Inicio y fin: Porto</w:t>
      </w:r>
    </w:p>
    <w:p w:rsidR="00D72E48" w:rsidRPr="00D72E48" w:rsidRDefault="00D72E48" w:rsidP="00D72E48">
      <w:pPr>
        <w:jc w:val="both"/>
        <w:rPr>
          <w:b/>
          <w:sz w:val="20"/>
        </w:rPr>
      </w:pPr>
      <w:r w:rsidRPr="00D72E48">
        <w:rPr>
          <w:b/>
          <w:sz w:val="20"/>
        </w:rPr>
        <w:t>Longitud: 10 km</w:t>
      </w:r>
    </w:p>
    <w:p w:rsidR="00D72E48" w:rsidRPr="00D72E48" w:rsidRDefault="00D72E48" w:rsidP="00D72E48">
      <w:pPr>
        <w:jc w:val="both"/>
        <w:rPr>
          <w:b/>
          <w:sz w:val="20"/>
        </w:rPr>
      </w:pPr>
      <w:r w:rsidRPr="00D72E48">
        <w:rPr>
          <w:b/>
          <w:sz w:val="20"/>
        </w:rPr>
        <w:t>Desnivel: 280 m</w:t>
      </w:r>
    </w:p>
    <w:p w:rsidR="00C03008" w:rsidRDefault="00D72E48" w:rsidP="00D72E48">
      <w:pPr>
        <w:jc w:val="both"/>
        <w:rPr>
          <w:b/>
          <w:sz w:val="20"/>
        </w:rPr>
      </w:pPr>
      <w:r w:rsidRPr="00D72E48">
        <w:rPr>
          <w:b/>
          <w:sz w:val="20"/>
        </w:rPr>
        <w:t>Dificultad: media</w:t>
      </w:r>
      <w:r w:rsidRPr="00D72E48">
        <w:rPr>
          <w:b/>
          <w:noProof/>
          <w:sz w:val="20"/>
          <w:lang w:eastAsia="es-ES"/>
        </w:rPr>
        <w:t xml:space="preserve"> </w:t>
      </w:r>
    </w:p>
    <w:p w:rsidR="00526ED1" w:rsidRDefault="00526ED1" w:rsidP="00526ED1">
      <w:pPr>
        <w:jc w:val="both"/>
      </w:pPr>
    </w:p>
    <w:p w:rsidR="00D72E48" w:rsidRDefault="00D72E48" w:rsidP="00526ED1">
      <w:pPr>
        <w:jc w:val="both"/>
      </w:pPr>
      <w:r w:rsidRPr="00D72E48">
        <w:t xml:space="preserve">Esta ruta está diseñada para acercar al visitante a los ecosistemas de montaña. En las laderas de umbría se encuentra una de las mejores manchas de acebo del entorno, creando </w:t>
      </w:r>
      <w:proofErr w:type="gramStart"/>
      <w:r w:rsidRPr="00D72E48">
        <w:t>verdaderos ”</w:t>
      </w:r>
      <w:proofErr w:type="gramEnd"/>
      <w:r w:rsidRPr="00D72E48">
        <w:t>túneles vegetales”. En el alto los pastizales se mezclan con pequeñas turberas. Se observarán también las “casas das vacas”, pequeñas construcciones de piedra para almacenar hierba y encerrar al ganado</w:t>
      </w:r>
    </w:p>
    <w:p w:rsidR="00C03008" w:rsidRDefault="00C03008" w:rsidP="00526ED1">
      <w:pPr>
        <w:jc w:val="both"/>
      </w:pPr>
      <w:bookmarkStart w:id="0" w:name="_GoBack"/>
      <w:bookmarkEnd w:id="0"/>
    </w:p>
    <w:p w:rsidR="00526ED1" w:rsidRDefault="00526ED1" w:rsidP="00526ED1">
      <w:pPr>
        <w:jc w:val="both"/>
      </w:pPr>
    </w:p>
    <w:p w:rsidR="00596B90" w:rsidRPr="00ED7F45" w:rsidRDefault="00596B90" w:rsidP="00203F6A">
      <w:pPr>
        <w:jc w:val="both"/>
        <w:rPr>
          <w:rFonts w:cstheme="minorHAnsi"/>
        </w:rPr>
      </w:pPr>
    </w:p>
    <w:sectPr w:rsidR="00596B90" w:rsidRPr="00ED7F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203F6A"/>
    <w:rsid w:val="00287D9E"/>
    <w:rsid w:val="00313312"/>
    <w:rsid w:val="00344849"/>
    <w:rsid w:val="00351803"/>
    <w:rsid w:val="00360370"/>
    <w:rsid w:val="003A3FDF"/>
    <w:rsid w:val="00471D1F"/>
    <w:rsid w:val="00473558"/>
    <w:rsid w:val="00526ED1"/>
    <w:rsid w:val="005352A5"/>
    <w:rsid w:val="00556195"/>
    <w:rsid w:val="005571F9"/>
    <w:rsid w:val="00596B90"/>
    <w:rsid w:val="005A1D87"/>
    <w:rsid w:val="005D0949"/>
    <w:rsid w:val="00617C82"/>
    <w:rsid w:val="00656F61"/>
    <w:rsid w:val="007421A3"/>
    <w:rsid w:val="00792E9B"/>
    <w:rsid w:val="007E6CF5"/>
    <w:rsid w:val="008B7C62"/>
    <w:rsid w:val="009A6DBE"/>
    <w:rsid w:val="009D51F3"/>
    <w:rsid w:val="009F553F"/>
    <w:rsid w:val="00BC5168"/>
    <w:rsid w:val="00C03008"/>
    <w:rsid w:val="00D72E48"/>
    <w:rsid w:val="00E116FD"/>
    <w:rsid w:val="00E621DF"/>
    <w:rsid w:val="00EA311C"/>
    <w:rsid w:val="00ED7F45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2021-07-09T09:08:00Z</dcterms:created>
  <dcterms:modified xsi:type="dcterms:W3CDTF">2021-07-09T09:08:00Z</dcterms:modified>
</cp:coreProperties>
</file>